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9F" w:rsidRPr="00916ED6" w:rsidRDefault="000B439F" w:rsidP="000B439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ED6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0B439F" w:rsidRPr="000B439F" w:rsidRDefault="000B439F" w:rsidP="000B43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39F">
        <w:rPr>
          <w:rFonts w:ascii="Times New Roman" w:hAnsi="Times New Roman" w:cs="Times New Roman"/>
          <w:sz w:val="28"/>
          <w:szCs w:val="28"/>
        </w:rPr>
        <w:t xml:space="preserve">1. </w:t>
      </w:r>
      <w:hyperlink w:anchor="_Перечень_работ_и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Pr="000B439F">
          <w:rPr>
            <w:rStyle w:val="a3"/>
            <w:rFonts w:ascii="Times New Roman" w:hAnsi="Times New Roman" w:cs="Times New Roman"/>
            <w:sz w:val="28"/>
            <w:szCs w:val="28"/>
          </w:rPr>
          <w:t>ереч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r w:rsidRPr="000B439F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ь</w:t>
        </w:r>
        <w:r w:rsidRPr="000B439F">
          <w:rPr>
            <w:rStyle w:val="a3"/>
            <w:rFonts w:ascii="Times New Roman" w:hAnsi="Times New Roman" w:cs="Times New Roman"/>
            <w:sz w:val="28"/>
            <w:szCs w:val="28"/>
          </w:rPr>
          <w:t xml:space="preserve"> работ и услуг</w:t>
        </w:r>
      </w:hyperlink>
    </w:p>
    <w:p w:rsidR="000B439F" w:rsidRPr="000B439F" w:rsidRDefault="000B439F" w:rsidP="000B43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_Подведомственность_госорганов_при" w:history="1">
        <w:r w:rsidRPr="00916ED6">
          <w:rPr>
            <w:rStyle w:val="a3"/>
            <w:rFonts w:ascii="Times New Roman" w:hAnsi="Times New Roman" w:cs="Times New Roman"/>
            <w:sz w:val="28"/>
            <w:szCs w:val="28"/>
          </w:rPr>
          <w:t>Подведомственность госорганов при отправке уведомления.</w:t>
        </w:r>
      </w:hyperlink>
      <w:r w:rsidRPr="000B4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6D" w:rsidRDefault="001A086D" w:rsidP="001A08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970" w:rsidRPr="001A086D" w:rsidRDefault="001A086D" w:rsidP="00916ED6">
      <w:pPr>
        <w:pStyle w:val="1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Перечень_работ_и"/>
      <w:bookmarkStart w:id="1" w:name="_GoBack"/>
      <w:bookmarkEnd w:id="0"/>
      <w:bookmarkEnd w:id="1"/>
      <w:r w:rsidRPr="001A086D">
        <w:rPr>
          <w:rFonts w:ascii="Times New Roman" w:hAnsi="Times New Roman" w:cs="Times New Roman"/>
          <w:b/>
          <w:color w:val="auto"/>
          <w:sz w:val="28"/>
        </w:rPr>
        <w:t>Перечень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</w:t>
      </w:r>
    </w:p>
    <w:tbl>
      <w:tblPr>
        <w:tblW w:w="96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74"/>
        <w:gridCol w:w="3937"/>
        <w:gridCol w:w="383"/>
        <w:gridCol w:w="106"/>
        <w:gridCol w:w="3622"/>
        <w:gridCol w:w="334"/>
      </w:tblGrid>
      <w:tr w:rsidR="00633087" w:rsidRPr="00633087" w:rsidTr="00633087">
        <w:trPr>
          <w:gridAfter w:val="1"/>
          <w:wAfter w:w="334" w:type="dxa"/>
        </w:trPr>
        <w:tc>
          <w:tcPr>
            <w:tcW w:w="524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 и выполняемых в их составе работ и услуг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классификатору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55.20,55.30,55.90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Предоставление бытовых услуг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ремонт мебели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31.02.99, 31.09.99,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95.24.10.110, 95.24.10.193,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95.24.10.194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96.01.12, 96.01.14, 96.01.19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33.15.10, 45.20.11.100, 45.20.11.200,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45.20.12-45.20.14, 45.20.21.100, 45.20.21.200, 45.20.21.519,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45.20.22-45.20.30, 45.40.50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физкультурно-оздоровительной деятельности, в том числе касающиеся деятельности плавательных бассейнов, водолечебниц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96.04.10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парикмахерских и услуги салонов красоты прочие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Предоставление услуг общественного питания организациями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общественного питания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неспециализированных магазинах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пищевыми продуктами в специализированных магазинах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47.21-47.24, 47.29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косметическими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товарами личной гигиены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специализированных магазинах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Оптовая торговля (за исключением оптовой торговли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товарами, свободный оборот которых ограничен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федеральными законами)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пищевыми продуктами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46.32, 46.33, 46.36.4, 46.38.1, 46.38.21, 46.39.1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46.45.1, 46.49.42, 46.73.4, 46.75.1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0B439F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Предоставление услуг по перевозкам грузов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автомобильным транспо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ртом, грузоподъемность которого 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свыше 2,5 тонн (за исключением таких </w:t>
            </w:r>
            <w:r w:rsidR="000B439F"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перевозок, осуществляемых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обеспечения собственных нужд </w:t>
            </w: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индивидуальных предпринимателей)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Производство текстильных материалов, швейных изделий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тканей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текстильных изделий, кроме одежды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ковров и ковровых изделий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13.93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трикотажного и вязанного полотна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вязанных и трикотажных изделий одежды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0B43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IX. Производство одежды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 из кожи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одежды и аксессуаров одежды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Производство кожи, изделий из кожи, в том числе обуви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Дубление и выделка кожи, выделка и крашение меха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обуви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XI. Обработка древесины и производство изделий из дерева и пробки, за исключением мебели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изделий из дерева, пробки, соломки и материалов для плетения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0B43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XII. Издательская и полиграфическая деятельность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предоставление услуг в этой области (за исключением деятельности по производству и реализации защищенной от подделок полиграфической продукции)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0B43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XIV. Производство хлеба, хлебобулочных и кондитерских изделий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087" w:rsidRPr="00633087" w:rsidTr="00633087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XV. Производство молока и молочной продукции</w:t>
            </w:r>
          </w:p>
        </w:tc>
      </w:tr>
      <w:tr w:rsidR="00633087" w:rsidRPr="00633087" w:rsidTr="00633087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633087" w:rsidRDefault="00633087" w:rsidP="00633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633087" w:rsidTr="000B439F">
        <w:tc>
          <w:tcPr>
            <w:tcW w:w="9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087" w:rsidRPr="00633087" w:rsidRDefault="00633087" w:rsidP="00633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70" w:rsidRPr="004F1970" w:rsidTr="00633087">
        <w:trPr>
          <w:gridAfter w:val="1"/>
          <w:wAfter w:w="334" w:type="dxa"/>
          <w:trHeight w:val="15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970" w:rsidRPr="004F1970" w:rsidRDefault="004F1970" w:rsidP="001A086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970" w:rsidRPr="004F1970" w:rsidRDefault="004F1970" w:rsidP="001A086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970" w:rsidRPr="004F1970" w:rsidRDefault="004F1970" w:rsidP="001A086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XVII. Производство рафинированных масел и жиров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рафинированных растительных масел и их фракций; производство гидрогенизированных и </w:t>
            </w:r>
            <w:proofErr w:type="spellStart"/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переэтерифицированных</w:t>
            </w:r>
            <w:proofErr w:type="spellEnd"/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и </w:t>
            </w:r>
            <w:r w:rsidR="001A086D"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растительных жиров,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A086D"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масел,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фракций; производство растительных восков и </w:t>
            </w:r>
            <w:proofErr w:type="spellStart"/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дегры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10.41.5-10.41.7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XVIII. Производство сахара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сахара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XIX. Производство продукции мукомольно-крупяной промышленности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10.6, 10.73.1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XX. Производство минеральных вод и других безалкогольных напитков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XXI. Производство тары и упаковки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гофрированной бумаги и картона, бумажной и картонной тары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тары из легких металлов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XXII. Производство мебели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XXIII. Производство средств индивидуальной защиты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спецодежды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защитных перчаток, рукавиц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тканей для рабочих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22.19.6, 22.29.1, 14.12.1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14.19.32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предметов одежды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ее аксессуаров из вулканизированной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резины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22.19.6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головных защитных уборов и прочих средств защиты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XXVI. Производство строительных материалов и изделий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16.23.1, 16.23.2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пластмассовых изделий, используемых в строительстве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23.19.2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керамических плит и плиток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цемента, извести и гипса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изделий из бетона, цемента и гипса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XXVII. Оказание социальных услуг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87, 88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XXIX. Турагентская деятельность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организаций, предоставляющих услуги в сфере туризма (за исключением деятельности туристических агентств и туроператоров, экскурсоводов (гидов) и гидов-переводчиков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XXX. Перевозки морским транспортом грузов (за исключением опасных грузов)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морского грузового транспорта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50.20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XXXI. Перевозки внутренним водным транспортом грузов (за исключением опасных грузов)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внутреннего водного грузового транспорта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50.40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XXXV. Производство продуктов из мяса и мяса птицы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продукции из мяса убойных животных и мяса птицы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XXXVI. Переработка и консервирование </w:t>
            </w:r>
            <w:proofErr w:type="spellStart"/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</w:t>
            </w:r>
            <w:proofErr w:type="spellEnd"/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морепродуктов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970" w:rsidRPr="004F1970" w:rsidRDefault="004F1970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XXXVII. Производство готовых кормов для животных</w:t>
            </w:r>
          </w:p>
        </w:tc>
      </w:tr>
      <w:tr w:rsidR="001A086D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кормов для животных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970" w:rsidRPr="004F1970" w:rsidRDefault="004F1970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4F1970" w:rsidRDefault="00633087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10.82-10.84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4F1970" w:rsidRDefault="00633087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ХХXIX. Производство детского питания и диетических пищевых продуктов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детского питания и диетических пищевых продуктов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10.86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4F1970" w:rsidRDefault="00633087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XL. Производство прочих пищевых продуктов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10.89.1, 10.89.3, 10.89.4, 10.89.9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4F1970" w:rsidRDefault="00633087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XLII. Осуществление деятельности в сфере обращения медицинских 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(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проведения клинических испытаний медицинских 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изделий, их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монтажа, наладки, применения, 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в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технического обслуживания, а также ремонта)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4F1970" w:rsidRDefault="00633087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</w:t>
            </w: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а также определение возможности его дальнейшего использования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633087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0B439F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4F1970" w:rsidRDefault="00633087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эскалаторов в метрополитенах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0B439F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0B439F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0B439F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439F" w:rsidRDefault="000B439F" w:rsidP="000B439F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087" w:rsidRPr="004F1970" w:rsidRDefault="00633087" w:rsidP="000B439F">
            <w:pPr>
              <w:spacing w:after="0" w:line="276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XLV. Деятельность по трудоустройству граждан Российской Федерации за пределами территории Российской Федерации для работы на судах, плавающих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флагом иностранного государства</w:t>
            </w:r>
          </w:p>
        </w:tc>
      </w:tr>
      <w:tr w:rsidR="00633087" w:rsidRPr="004F1970" w:rsidTr="00633087">
        <w:trPr>
          <w:gridAfter w:val="1"/>
          <w:wAfter w:w="334" w:type="dxa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0B439F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0B439F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трудоустройству и подбору персонала (в части трудоустройства граждан Российской Федерации за пределами территории Российской Федерации для работы на судах, плавающих под флагом иностранного государства)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087" w:rsidRPr="004F1970" w:rsidRDefault="00633087" w:rsidP="000B439F">
            <w:pPr>
              <w:spacing w:after="0" w:line="276" w:lineRule="auto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B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439F" w:rsidRDefault="000B439F" w:rsidP="006330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39F" w:rsidRDefault="000B4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439F" w:rsidRPr="000B439F" w:rsidRDefault="000B439F" w:rsidP="00916ED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Подведомственность_госорганов_при"/>
      <w:bookmarkEnd w:id="2"/>
      <w:r w:rsidRPr="000B439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Подведомственность госорганов при отправке уведомления.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Согласно разделу </w:t>
      </w:r>
      <w:r w:rsidRPr="001A08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086D">
        <w:rPr>
          <w:rFonts w:ascii="Times New Roman" w:hAnsi="Times New Roman" w:cs="Times New Roman"/>
          <w:sz w:val="24"/>
          <w:szCs w:val="24"/>
        </w:rPr>
        <w:t xml:space="preserve">. Общие положения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1A086D">
        <w:rPr>
          <w:rFonts w:ascii="Times New Roman" w:hAnsi="Times New Roman" w:cs="Times New Roman"/>
          <w:sz w:val="24"/>
          <w:szCs w:val="24"/>
        </w:rPr>
        <w:t>представления уведомлений о начале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86D">
        <w:rPr>
          <w:rFonts w:ascii="Times New Roman" w:hAnsi="Times New Roman" w:cs="Times New Roman"/>
          <w:sz w:val="24"/>
          <w:szCs w:val="24"/>
        </w:rPr>
        <w:t>отдельных видов предпринимательской деятельности и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86D">
        <w:rPr>
          <w:rFonts w:ascii="Times New Roman" w:hAnsi="Times New Roman" w:cs="Times New Roman"/>
          <w:sz w:val="24"/>
          <w:szCs w:val="24"/>
        </w:rPr>
        <w:t>указанных уведомлений</w:t>
      </w:r>
      <w:r>
        <w:rPr>
          <w:rFonts w:ascii="Times New Roman" w:hAnsi="Times New Roman" w:cs="Times New Roman"/>
          <w:sz w:val="24"/>
          <w:szCs w:val="24"/>
        </w:rPr>
        <w:t>, утвержденных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РФ от 16.07.2009 №</w:t>
      </w:r>
      <w:r w:rsidRPr="001A086D">
        <w:rPr>
          <w:rFonts w:ascii="Times New Roman" w:hAnsi="Times New Roman" w:cs="Times New Roman"/>
          <w:sz w:val="24"/>
          <w:szCs w:val="24"/>
        </w:rPr>
        <w:t xml:space="preserve"> 584 (ред. от 21.11.2024) "Об уведомительном порядке начала осуществления отдельных видов предпринимательской деятельности" 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1A086D">
        <w:rPr>
          <w:rFonts w:ascii="Times New Roman" w:hAnsi="Times New Roman" w:cs="Times New Roman"/>
          <w:sz w:val="24"/>
          <w:szCs w:val="24"/>
        </w:rPr>
        <w:t xml:space="preserve">3. Заявитель, предполагающий выполнение работ (оказание услуг), указанных в пунктах </w:t>
      </w:r>
      <w:r w:rsidRPr="001A086D">
        <w:rPr>
          <w:rFonts w:ascii="Times New Roman" w:hAnsi="Times New Roman" w:cs="Times New Roman"/>
          <w:b/>
          <w:sz w:val="24"/>
          <w:szCs w:val="24"/>
        </w:rPr>
        <w:t>1, 2, 6 - 8, 10 - 18, 22 - 31, 33 - 35, 37 - 44, 46 - 53, 56 - 64, 67, 73, 74, 76 - 78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еречень_работ_и" w:history="1"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перечня работ и услуг</w:t>
        </w:r>
      </w:hyperlink>
      <w:r w:rsidRPr="001A086D">
        <w:rPr>
          <w:rFonts w:ascii="Times New Roman" w:hAnsi="Times New Roman" w:cs="Times New Roman"/>
          <w:sz w:val="24"/>
          <w:szCs w:val="24"/>
        </w:rPr>
        <w:t>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4. Заявитель, предполагающий выполнение работ (оказание услуг), указанных в пункте </w:t>
      </w:r>
      <w:r w:rsidRPr="001A086D">
        <w:rPr>
          <w:rFonts w:ascii="Times New Roman" w:hAnsi="Times New Roman" w:cs="Times New Roman"/>
          <w:b/>
          <w:sz w:val="24"/>
          <w:szCs w:val="24"/>
        </w:rPr>
        <w:t>3</w:t>
      </w:r>
      <w:r w:rsidRPr="001A086D">
        <w:rPr>
          <w:rFonts w:ascii="Times New Roman" w:hAnsi="Times New Roman" w:cs="Times New Roman"/>
          <w:sz w:val="24"/>
          <w:szCs w:val="24"/>
        </w:rP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t>Агентство</w:t>
      </w:r>
      <w:r w:rsidRPr="001A086D">
        <w:rPr>
          <w:rFonts w:ascii="Times New Roman" w:hAnsi="Times New Roman" w:cs="Times New Roman"/>
          <w:sz w:val="24"/>
          <w:szCs w:val="24"/>
        </w:rPr>
        <w:t xml:space="preserve"> (его территориальный орган).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5. Заявитель, предполагающий выполнение работ (оказание услуг), указанных в пунктах </w:t>
      </w:r>
      <w:r w:rsidRPr="001A086D">
        <w:rPr>
          <w:rFonts w:ascii="Times New Roman" w:hAnsi="Times New Roman" w:cs="Times New Roman"/>
          <w:b/>
          <w:sz w:val="24"/>
          <w:szCs w:val="24"/>
        </w:rPr>
        <w:t>20, 21, 68 и 69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еречень_работ_и" w:history="1"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перечня работ и услуг</w:t>
        </w:r>
      </w:hyperlink>
      <w:r w:rsidRPr="001A086D">
        <w:rPr>
          <w:rFonts w:ascii="Times New Roman" w:hAnsi="Times New Roman" w:cs="Times New Roman"/>
          <w:sz w:val="24"/>
          <w:szCs w:val="24"/>
        </w:rPr>
        <w:t xml:space="preserve">, представляет уведомление в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t>Федеральную службу по надзору в сфере транспорта</w:t>
      </w:r>
      <w:r w:rsidRPr="001A086D">
        <w:rPr>
          <w:rFonts w:ascii="Times New Roman" w:hAnsi="Times New Roman" w:cs="Times New Roman"/>
          <w:sz w:val="24"/>
          <w:szCs w:val="24"/>
        </w:rPr>
        <w:t xml:space="preserve"> (ее территориальный орган).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5(1). Заявитель, предполагающий выполнение работ (оказание услуг), указанных в пунктах </w:t>
      </w:r>
      <w:r w:rsidRPr="001A086D">
        <w:rPr>
          <w:rFonts w:ascii="Times New Roman" w:hAnsi="Times New Roman" w:cs="Times New Roman"/>
          <w:b/>
          <w:sz w:val="24"/>
          <w:szCs w:val="24"/>
        </w:rPr>
        <w:t xml:space="preserve">65 и 90 </w:t>
      </w:r>
      <w:hyperlink w:anchor="_Перечень_работ_и" w:history="1"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перечня работ и услуг</w:t>
        </w:r>
      </w:hyperlink>
      <w:r w:rsidRPr="001A086D">
        <w:rPr>
          <w:rFonts w:ascii="Times New Roman" w:hAnsi="Times New Roman" w:cs="Times New Roman"/>
          <w:sz w:val="24"/>
          <w:szCs w:val="24"/>
        </w:rPr>
        <w:t xml:space="preserve">, представляет уведомление в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t>Федеральную службу по труду и занятости.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5(2). Заявитель, предполагающий выполнение работ (оказание услуг), указанных в пункте </w:t>
      </w:r>
      <w:r w:rsidRPr="001A086D">
        <w:rPr>
          <w:rFonts w:ascii="Times New Roman" w:hAnsi="Times New Roman" w:cs="Times New Roman"/>
          <w:b/>
          <w:sz w:val="24"/>
          <w:szCs w:val="24"/>
        </w:rPr>
        <w:t>54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еречень_работ_и" w:history="1"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перечня работ и услуг</w:t>
        </w:r>
      </w:hyperlink>
      <w:r w:rsidRPr="001A086D">
        <w:rPr>
          <w:rFonts w:ascii="Times New Roman" w:hAnsi="Times New Roman" w:cs="Times New Roman"/>
          <w:sz w:val="24"/>
          <w:szCs w:val="24"/>
        </w:rPr>
        <w:t xml:space="preserve">, представляет уведомление в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1A086D">
        <w:rPr>
          <w:rFonts w:ascii="Times New Roman" w:hAnsi="Times New Roman" w:cs="Times New Roman"/>
          <w:sz w:val="24"/>
          <w:szCs w:val="24"/>
        </w:rPr>
        <w:t xml:space="preserve"> (его территориальный орган).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5(6). Заявитель, предполагающий выполнение работ (оказание услуг), указанных в пункте </w:t>
      </w:r>
      <w:r w:rsidRPr="001A086D">
        <w:rPr>
          <w:rFonts w:ascii="Times New Roman" w:hAnsi="Times New Roman" w:cs="Times New Roman"/>
          <w:b/>
          <w:sz w:val="24"/>
          <w:szCs w:val="24"/>
        </w:rPr>
        <w:t>75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еречень_работ_и" w:history="1"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перечня раб</w:t>
        </w:r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т и услуг</w:t>
        </w:r>
      </w:hyperlink>
      <w:r w:rsidRPr="001A086D">
        <w:rPr>
          <w:rFonts w:ascii="Times New Roman" w:hAnsi="Times New Roman" w:cs="Times New Roman"/>
          <w:sz w:val="24"/>
          <w:szCs w:val="24"/>
        </w:rPr>
        <w:t xml:space="preserve">, представляет уведомление в федеральные органы исполнительной власти,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t>уполномоченные на осуществление федерального государственного ветеринарного надзора.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5(8). Заявитель, предполагающий выполнение работ (оказание услуг), указанных в пункте </w:t>
      </w:r>
      <w:r w:rsidRPr="001A086D">
        <w:rPr>
          <w:rFonts w:ascii="Times New Roman" w:hAnsi="Times New Roman" w:cs="Times New Roman"/>
          <w:b/>
          <w:sz w:val="24"/>
          <w:szCs w:val="24"/>
        </w:rPr>
        <w:t>87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еречень_работ_и" w:history="1"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перечня работ и услуг</w:t>
        </w:r>
      </w:hyperlink>
      <w:r w:rsidRPr="001A086D">
        <w:rPr>
          <w:rFonts w:ascii="Times New Roman" w:hAnsi="Times New Roman" w:cs="Times New Roman"/>
          <w:sz w:val="24"/>
          <w:szCs w:val="24"/>
        </w:rPr>
        <w:t xml:space="preserve">, представляет уведомление в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t>Федеральную службу по надзору в сфере здравоохранения (ее территориальный орган).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5(9). Заявитель, предполагающий выполнение работ (оказание услуг), указанных в пункте </w:t>
      </w:r>
      <w:r w:rsidRPr="001A086D">
        <w:rPr>
          <w:rFonts w:ascii="Times New Roman" w:hAnsi="Times New Roman" w:cs="Times New Roman"/>
          <w:b/>
          <w:sz w:val="24"/>
          <w:szCs w:val="24"/>
        </w:rPr>
        <w:t>88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еречень_работ_и" w:history="1"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перечня работ и услуг</w:t>
        </w:r>
      </w:hyperlink>
      <w:r w:rsidRPr="001A086D">
        <w:rPr>
          <w:rFonts w:ascii="Times New Roman" w:hAnsi="Times New Roman" w:cs="Times New Roman"/>
          <w:sz w:val="24"/>
          <w:szCs w:val="24"/>
        </w:rPr>
        <w:t xml:space="preserve">, представляет уведомление в органы исполнительной власти субъектов Российской Федерации,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t>уполномоченные на осуществление государственного жилищного надзора.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5(10). Заявитель, предполагающий выполнение работ (оказание услуг), указанных в пункте </w:t>
      </w:r>
      <w:r w:rsidRPr="001A086D">
        <w:rPr>
          <w:rFonts w:ascii="Times New Roman" w:hAnsi="Times New Roman" w:cs="Times New Roman"/>
          <w:b/>
          <w:sz w:val="24"/>
          <w:szCs w:val="24"/>
        </w:rPr>
        <w:t>89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еречень_работ_и" w:history="1"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перечня работ и услуг</w:t>
        </w:r>
      </w:hyperlink>
      <w:r w:rsidRPr="001A086D">
        <w:rPr>
          <w:rFonts w:ascii="Times New Roman" w:hAnsi="Times New Roman" w:cs="Times New Roman"/>
          <w:sz w:val="24"/>
          <w:szCs w:val="24"/>
        </w:rPr>
        <w:t xml:space="preserve">, представляет уведомление в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t>Федеральную службу по экологическому, технологическому и атомному надзору</w:t>
      </w:r>
      <w:r w:rsidRPr="001A086D">
        <w:rPr>
          <w:rFonts w:ascii="Times New Roman" w:hAnsi="Times New Roman" w:cs="Times New Roman"/>
          <w:sz w:val="24"/>
          <w:szCs w:val="24"/>
        </w:rPr>
        <w:t xml:space="preserve"> (ее территориальный орган) (за исключением случаев, предусмотренных настоящим пунктом).</w:t>
      </w:r>
    </w:p>
    <w:p w:rsidR="000B439F" w:rsidRPr="001A086D" w:rsidRDefault="000B439F" w:rsidP="000B43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6D">
        <w:rPr>
          <w:rFonts w:ascii="Times New Roman" w:hAnsi="Times New Roman" w:cs="Times New Roman"/>
          <w:sz w:val="24"/>
          <w:szCs w:val="24"/>
        </w:rPr>
        <w:t xml:space="preserve">В случае если выполнение работ (оказание услуг), указанных в пункте </w:t>
      </w:r>
      <w:r w:rsidRPr="001A086D">
        <w:rPr>
          <w:rFonts w:ascii="Times New Roman" w:hAnsi="Times New Roman" w:cs="Times New Roman"/>
          <w:b/>
          <w:sz w:val="24"/>
          <w:szCs w:val="24"/>
        </w:rPr>
        <w:t>89</w:t>
      </w:r>
      <w:r w:rsidRPr="001A086D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еречень_работ_и" w:history="1">
        <w:r w:rsidRPr="001A086D">
          <w:rPr>
            <w:rStyle w:val="a3"/>
            <w:rFonts w:ascii="Times New Roman" w:hAnsi="Times New Roman" w:cs="Times New Roman"/>
            <w:sz w:val="24"/>
            <w:szCs w:val="24"/>
          </w:rPr>
          <w:t>перечня работ и услуг</w:t>
        </w:r>
      </w:hyperlink>
      <w:r w:rsidRPr="001A086D">
        <w:rPr>
          <w:rFonts w:ascii="Times New Roman" w:hAnsi="Times New Roman" w:cs="Times New Roman"/>
          <w:sz w:val="24"/>
          <w:szCs w:val="24"/>
        </w:rPr>
        <w:t xml:space="preserve">, предполагается на объектах, подведомственных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Министерству обороны </w:t>
      </w:r>
      <w:r w:rsidRPr="001A086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Российской Федерации, Федеральной службе исполнения наказаний, Федеральной службе безопасности Российской Федерации, Службе внешней разведки Российской Федерации или иному федеральному органу исполнительной власти, </w:t>
      </w:r>
      <w:r w:rsidRPr="001A086D">
        <w:rPr>
          <w:rFonts w:ascii="Times New Roman" w:hAnsi="Times New Roman" w:cs="Times New Roman"/>
          <w:sz w:val="24"/>
          <w:szCs w:val="24"/>
        </w:rPr>
        <w:t>уведомление представляется в соответствующий федеральный орган исполнительной власти.</w:t>
      </w:r>
    </w:p>
    <w:p w:rsidR="004F1970" w:rsidRPr="001A086D" w:rsidRDefault="004F1970" w:rsidP="006330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1970" w:rsidRPr="001A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5"/>
    <w:rsid w:val="000B439F"/>
    <w:rsid w:val="001A086D"/>
    <w:rsid w:val="00371E4C"/>
    <w:rsid w:val="003C7959"/>
    <w:rsid w:val="004C5305"/>
    <w:rsid w:val="004F1970"/>
    <w:rsid w:val="00591455"/>
    <w:rsid w:val="00633087"/>
    <w:rsid w:val="008C5A64"/>
    <w:rsid w:val="008D1ACC"/>
    <w:rsid w:val="00916ED6"/>
    <w:rsid w:val="009C08D9"/>
    <w:rsid w:val="00F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4363B-F628-463B-AE82-86703E7F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F19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B439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16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 Mihail</dc:creator>
  <cp:keywords/>
  <dc:description/>
  <cp:lastModifiedBy>Radin Mihail</cp:lastModifiedBy>
  <cp:revision>2</cp:revision>
  <dcterms:created xsi:type="dcterms:W3CDTF">2025-03-04T10:25:00Z</dcterms:created>
  <dcterms:modified xsi:type="dcterms:W3CDTF">2025-03-04T13:05:00Z</dcterms:modified>
</cp:coreProperties>
</file>