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F55" w:rsidRPr="00E11791" w:rsidRDefault="00E11791" w:rsidP="00E11791">
      <w:pPr>
        <w:jc w:val="center"/>
        <w:rPr>
          <w:rFonts w:ascii="Arial" w:hAnsi="Arial" w:cs="Arial"/>
          <w:b/>
          <w:color w:val="000000" w:themeColor="text1"/>
        </w:rPr>
      </w:pPr>
      <w:r w:rsidRPr="00E11791">
        <w:rPr>
          <w:rFonts w:ascii="Arial" w:hAnsi="Arial" w:cs="Arial"/>
          <w:b/>
          <w:color w:val="000000" w:themeColor="text1"/>
        </w:rPr>
        <w:t>Перечень видов ОКВЭД</w:t>
      </w: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"/>
        <w:gridCol w:w="8286"/>
        <w:gridCol w:w="1275"/>
      </w:tblGrid>
      <w:tr w:rsidR="00E11791" w:rsidRPr="00E11791" w:rsidTr="00E1179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E11791">
              <w:rPr>
                <w:rFonts w:ascii="Arial" w:hAnsi="Arial" w:cs="Arial"/>
                <w:b/>
                <w:i/>
                <w:color w:val="000000" w:themeColor="text1"/>
              </w:rPr>
              <w:t>№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E11791">
              <w:rPr>
                <w:rFonts w:ascii="Arial" w:hAnsi="Arial" w:cs="Arial"/>
                <w:b/>
                <w:i/>
                <w:color w:val="000000" w:themeColor="text1"/>
              </w:rPr>
              <w:t>Наименование вида экономической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 w:themeColor="text1"/>
              </w:rPr>
            </w:pPr>
            <w:hyperlink r:id="rId4" w:history="1">
              <w:r w:rsidRPr="00E11791">
                <w:rPr>
                  <w:rFonts w:ascii="Arial" w:hAnsi="Arial" w:cs="Arial"/>
                  <w:b/>
                  <w:i/>
                  <w:color w:val="000000" w:themeColor="text1"/>
                </w:rPr>
                <w:t>ОКВЭД</w:t>
              </w:r>
            </w:hyperlink>
          </w:p>
        </w:tc>
      </w:tr>
      <w:tr w:rsidR="00E11791" w:rsidRPr="00E11791" w:rsidTr="00E1179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 w:rsidP="00E11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E11791">
              <w:rPr>
                <w:rFonts w:ascii="Arial" w:hAnsi="Arial" w:cs="Arial"/>
                <w:b/>
                <w:i/>
                <w:color w:val="000000" w:themeColor="text1"/>
              </w:rPr>
              <w:t>1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11791">
              <w:rPr>
                <w:rFonts w:ascii="Arial" w:hAnsi="Arial" w:cs="Arial"/>
                <w:color w:val="000000" w:themeColor="text1"/>
              </w:rPr>
              <w:t>Выращивание зерновых культур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hyperlink r:id="rId5" w:history="1">
              <w:r w:rsidRPr="00E11791">
                <w:rPr>
                  <w:rFonts w:ascii="Arial" w:hAnsi="Arial" w:cs="Arial"/>
                  <w:color w:val="000000" w:themeColor="text1"/>
                </w:rPr>
                <w:t>01.11.1</w:t>
              </w:r>
            </w:hyperlink>
          </w:p>
        </w:tc>
      </w:tr>
      <w:tr w:rsidR="00E11791" w:rsidRPr="00E11791" w:rsidTr="00E1179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 w:rsidP="00E11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E11791">
              <w:rPr>
                <w:rFonts w:ascii="Arial" w:hAnsi="Arial" w:cs="Arial"/>
                <w:b/>
                <w:i/>
                <w:color w:val="000000" w:themeColor="text1"/>
              </w:rPr>
              <w:t>2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11791">
              <w:rPr>
                <w:rFonts w:ascii="Arial" w:hAnsi="Arial" w:cs="Arial"/>
                <w:color w:val="000000" w:themeColor="text1"/>
              </w:rPr>
              <w:t>Выращивание семян масличных культур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hyperlink r:id="rId6" w:history="1">
              <w:r w:rsidRPr="00E11791">
                <w:rPr>
                  <w:rFonts w:ascii="Arial" w:hAnsi="Arial" w:cs="Arial"/>
                  <w:color w:val="000000" w:themeColor="text1"/>
                </w:rPr>
                <w:t>01.11.3</w:t>
              </w:r>
            </w:hyperlink>
          </w:p>
        </w:tc>
      </w:tr>
      <w:tr w:rsidR="00E11791" w:rsidRPr="00E11791" w:rsidTr="00E1179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 w:rsidP="00E11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E11791">
              <w:rPr>
                <w:rFonts w:ascii="Arial" w:hAnsi="Arial" w:cs="Arial"/>
                <w:b/>
                <w:i/>
                <w:color w:val="000000" w:themeColor="text1"/>
              </w:rPr>
              <w:t>3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11791">
              <w:rPr>
                <w:rFonts w:ascii="Arial" w:hAnsi="Arial" w:cs="Arial"/>
                <w:color w:val="000000" w:themeColor="text1"/>
              </w:rPr>
              <w:t>Выращивание овощей защищенного грунта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hyperlink r:id="rId7" w:history="1">
              <w:r w:rsidRPr="00E11791">
                <w:rPr>
                  <w:rFonts w:ascii="Arial" w:hAnsi="Arial" w:cs="Arial"/>
                  <w:color w:val="000000" w:themeColor="text1"/>
                </w:rPr>
                <w:t>01.13.12</w:t>
              </w:r>
            </w:hyperlink>
          </w:p>
        </w:tc>
      </w:tr>
      <w:tr w:rsidR="00E11791" w:rsidRPr="00E11791" w:rsidTr="00E1179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 w:rsidP="00E11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E11791">
              <w:rPr>
                <w:rFonts w:ascii="Arial" w:hAnsi="Arial" w:cs="Arial"/>
                <w:b/>
                <w:i/>
                <w:color w:val="000000" w:themeColor="text1"/>
              </w:rPr>
              <w:t>4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11791">
              <w:rPr>
                <w:rFonts w:ascii="Arial" w:hAnsi="Arial" w:cs="Arial"/>
                <w:color w:val="000000" w:themeColor="text1"/>
              </w:rPr>
              <w:t>Выращивание столовых корнеплодных и клубнеплодных культур с высоким содержанием крахмала или инулина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hyperlink r:id="rId8" w:history="1">
              <w:r w:rsidRPr="00E11791">
                <w:rPr>
                  <w:rFonts w:ascii="Arial" w:hAnsi="Arial" w:cs="Arial"/>
                  <w:color w:val="000000" w:themeColor="text1"/>
                </w:rPr>
                <w:t>01.13.3</w:t>
              </w:r>
            </w:hyperlink>
          </w:p>
        </w:tc>
      </w:tr>
      <w:tr w:rsidR="00E11791" w:rsidRPr="00E11791" w:rsidTr="00E1179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 w:rsidP="00E11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E11791">
              <w:rPr>
                <w:rFonts w:ascii="Arial" w:hAnsi="Arial" w:cs="Arial"/>
                <w:b/>
                <w:i/>
                <w:color w:val="000000" w:themeColor="text1"/>
              </w:rPr>
              <w:t>5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11791">
              <w:rPr>
                <w:rFonts w:ascii="Arial" w:hAnsi="Arial" w:cs="Arial"/>
                <w:color w:val="000000" w:themeColor="text1"/>
              </w:rPr>
              <w:t>Выращивание семян свеклы (кроме семян сахарной свеклы) и семян кормовых культур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hyperlink r:id="rId9" w:history="1">
              <w:r w:rsidRPr="00E11791">
                <w:rPr>
                  <w:rFonts w:ascii="Arial" w:hAnsi="Arial" w:cs="Arial"/>
                  <w:color w:val="000000" w:themeColor="text1"/>
                </w:rPr>
                <w:t>01.19.3</w:t>
              </w:r>
            </w:hyperlink>
          </w:p>
        </w:tc>
      </w:tr>
      <w:tr w:rsidR="00E11791" w:rsidRPr="00E11791" w:rsidTr="00E1179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 w:rsidP="00E11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E11791">
              <w:rPr>
                <w:rFonts w:ascii="Arial" w:hAnsi="Arial" w:cs="Arial"/>
                <w:b/>
                <w:i/>
                <w:color w:val="000000" w:themeColor="text1"/>
              </w:rPr>
              <w:t>6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11791">
              <w:rPr>
                <w:rFonts w:ascii="Arial" w:hAnsi="Arial" w:cs="Arial"/>
                <w:color w:val="000000" w:themeColor="text1"/>
              </w:rPr>
              <w:t>Выращивание прочих плодовых и ягодных</w:t>
            </w:r>
            <w:bookmarkStart w:id="0" w:name="_GoBack"/>
            <w:bookmarkEnd w:id="0"/>
            <w:r w:rsidRPr="00E11791">
              <w:rPr>
                <w:rFonts w:ascii="Arial" w:hAnsi="Arial" w:cs="Arial"/>
                <w:color w:val="000000" w:themeColor="text1"/>
              </w:rPr>
              <w:t xml:space="preserve"> культур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hyperlink r:id="rId10" w:history="1">
              <w:r w:rsidRPr="00E11791">
                <w:rPr>
                  <w:rFonts w:ascii="Arial" w:hAnsi="Arial" w:cs="Arial"/>
                  <w:color w:val="000000" w:themeColor="text1"/>
                </w:rPr>
                <w:t>01.25.1</w:t>
              </w:r>
            </w:hyperlink>
          </w:p>
        </w:tc>
      </w:tr>
      <w:tr w:rsidR="00E11791" w:rsidRPr="00E11791" w:rsidTr="00E1179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 w:rsidP="00E11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E11791">
              <w:rPr>
                <w:rFonts w:ascii="Arial" w:hAnsi="Arial" w:cs="Arial"/>
                <w:b/>
                <w:i/>
                <w:color w:val="000000" w:themeColor="text1"/>
              </w:rPr>
              <w:t>7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11791">
              <w:rPr>
                <w:rFonts w:ascii="Arial" w:hAnsi="Arial" w:cs="Arial"/>
                <w:color w:val="000000" w:themeColor="text1"/>
              </w:rPr>
              <w:t>Производство яиц сельскохозяйственной птицы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hyperlink r:id="rId11" w:history="1">
              <w:r w:rsidRPr="00E11791">
                <w:rPr>
                  <w:rFonts w:ascii="Arial" w:hAnsi="Arial" w:cs="Arial"/>
                  <w:color w:val="000000" w:themeColor="text1"/>
                </w:rPr>
                <w:t>01.47.2</w:t>
              </w:r>
            </w:hyperlink>
          </w:p>
        </w:tc>
      </w:tr>
      <w:tr w:rsidR="00E11791" w:rsidRPr="00E11791" w:rsidTr="00E1179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 w:rsidP="00E11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E11791">
              <w:rPr>
                <w:rFonts w:ascii="Arial" w:hAnsi="Arial" w:cs="Arial"/>
                <w:b/>
                <w:i/>
                <w:color w:val="000000" w:themeColor="text1"/>
              </w:rPr>
              <w:t>8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11791">
              <w:rPr>
                <w:rFonts w:ascii="Arial" w:hAnsi="Arial" w:cs="Arial"/>
                <w:color w:val="000000" w:themeColor="text1"/>
              </w:rPr>
              <w:t>Производство пищевых продуктов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hyperlink r:id="rId12" w:history="1">
              <w:r w:rsidRPr="00E11791">
                <w:rPr>
                  <w:rFonts w:ascii="Arial" w:hAnsi="Arial" w:cs="Arial"/>
                  <w:color w:val="000000" w:themeColor="text1"/>
                </w:rPr>
                <w:t>10</w:t>
              </w:r>
            </w:hyperlink>
          </w:p>
        </w:tc>
      </w:tr>
      <w:tr w:rsidR="00E11791" w:rsidRPr="00E11791" w:rsidTr="00E1179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 w:rsidP="00E11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E11791">
              <w:rPr>
                <w:rFonts w:ascii="Arial" w:hAnsi="Arial" w:cs="Arial"/>
                <w:b/>
                <w:i/>
                <w:color w:val="000000" w:themeColor="text1"/>
              </w:rPr>
              <w:t>9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11791">
              <w:rPr>
                <w:rFonts w:ascii="Arial" w:hAnsi="Arial" w:cs="Arial"/>
                <w:color w:val="000000" w:themeColor="text1"/>
              </w:rPr>
              <w:t>Производство безалкогольных напитков; производство упакованных питьевых вод, включая минеральные воды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hyperlink r:id="rId13" w:history="1">
              <w:r w:rsidRPr="00E11791">
                <w:rPr>
                  <w:rFonts w:ascii="Arial" w:hAnsi="Arial" w:cs="Arial"/>
                  <w:color w:val="000000" w:themeColor="text1"/>
                </w:rPr>
                <w:t>11.07</w:t>
              </w:r>
            </w:hyperlink>
          </w:p>
        </w:tc>
      </w:tr>
      <w:tr w:rsidR="00E11791" w:rsidRPr="00E11791" w:rsidTr="00E1179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 w:rsidP="00E11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E11791">
              <w:rPr>
                <w:rFonts w:ascii="Arial" w:hAnsi="Arial" w:cs="Arial"/>
                <w:b/>
                <w:i/>
                <w:color w:val="000000" w:themeColor="text1"/>
              </w:rPr>
              <w:t>10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11791">
              <w:rPr>
                <w:rFonts w:ascii="Arial" w:hAnsi="Arial" w:cs="Arial"/>
                <w:color w:val="000000" w:themeColor="text1"/>
              </w:rPr>
              <w:t>Производство текстильных изделий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hyperlink r:id="rId14" w:history="1">
              <w:r w:rsidRPr="00E11791">
                <w:rPr>
                  <w:rFonts w:ascii="Arial" w:hAnsi="Arial" w:cs="Arial"/>
                  <w:color w:val="000000" w:themeColor="text1"/>
                </w:rPr>
                <w:t>13</w:t>
              </w:r>
            </w:hyperlink>
          </w:p>
        </w:tc>
      </w:tr>
      <w:tr w:rsidR="00E11791" w:rsidRPr="00E11791" w:rsidTr="00E1179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 w:rsidP="00E11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E11791">
              <w:rPr>
                <w:rFonts w:ascii="Arial" w:hAnsi="Arial" w:cs="Arial"/>
                <w:b/>
                <w:i/>
                <w:color w:val="000000" w:themeColor="text1"/>
              </w:rPr>
              <w:t>11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11791">
              <w:rPr>
                <w:rFonts w:ascii="Arial" w:hAnsi="Arial" w:cs="Arial"/>
                <w:color w:val="000000" w:themeColor="text1"/>
              </w:rPr>
              <w:t>Производство одежды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hyperlink r:id="rId15" w:history="1">
              <w:r w:rsidRPr="00E11791">
                <w:rPr>
                  <w:rFonts w:ascii="Arial" w:hAnsi="Arial" w:cs="Arial"/>
                  <w:color w:val="000000" w:themeColor="text1"/>
                </w:rPr>
                <w:t>14</w:t>
              </w:r>
            </w:hyperlink>
          </w:p>
        </w:tc>
      </w:tr>
      <w:tr w:rsidR="00E11791" w:rsidRPr="00E11791" w:rsidTr="00E1179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 w:rsidP="00E11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E11791">
              <w:rPr>
                <w:rFonts w:ascii="Arial" w:hAnsi="Arial" w:cs="Arial"/>
                <w:b/>
                <w:i/>
                <w:color w:val="000000" w:themeColor="text1"/>
              </w:rPr>
              <w:t>12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11791">
              <w:rPr>
                <w:rFonts w:ascii="Arial" w:hAnsi="Arial" w:cs="Arial"/>
                <w:color w:val="000000" w:themeColor="text1"/>
              </w:rPr>
              <w:t>Производство кожи и изделий из кожи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hyperlink r:id="rId16" w:history="1">
              <w:r w:rsidRPr="00E11791">
                <w:rPr>
                  <w:rFonts w:ascii="Arial" w:hAnsi="Arial" w:cs="Arial"/>
                  <w:color w:val="000000" w:themeColor="text1"/>
                </w:rPr>
                <w:t>15</w:t>
              </w:r>
            </w:hyperlink>
          </w:p>
        </w:tc>
      </w:tr>
      <w:tr w:rsidR="00E11791" w:rsidRPr="00E11791" w:rsidTr="00E1179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 w:rsidP="00E11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E11791">
              <w:rPr>
                <w:rFonts w:ascii="Arial" w:hAnsi="Arial" w:cs="Arial"/>
                <w:b/>
                <w:i/>
                <w:color w:val="000000" w:themeColor="text1"/>
              </w:rPr>
              <w:t>13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11791">
              <w:rPr>
                <w:rFonts w:ascii="Arial" w:hAnsi="Arial" w:cs="Arial"/>
                <w:color w:val="000000" w:themeColor="text1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hyperlink r:id="rId17" w:history="1">
              <w:r w:rsidRPr="00E11791">
                <w:rPr>
                  <w:rFonts w:ascii="Arial" w:hAnsi="Arial" w:cs="Arial"/>
                  <w:color w:val="000000" w:themeColor="text1"/>
                </w:rPr>
                <w:t>16</w:t>
              </w:r>
            </w:hyperlink>
          </w:p>
        </w:tc>
      </w:tr>
      <w:tr w:rsidR="00E11791" w:rsidRPr="00E11791" w:rsidTr="00E1179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 w:rsidP="00E11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E11791">
              <w:rPr>
                <w:rFonts w:ascii="Arial" w:hAnsi="Arial" w:cs="Arial"/>
                <w:b/>
                <w:i/>
                <w:color w:val="000000" w:themeColor="text1"/>
              </w:rPr>
              <w:t>14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11791">
              <w:rPr>
                <w:rFonts w:ascii="Arial" w:hAnsi="Arial" w:cs="Arial"/>
                <w:color w:val="000000" w:themeColor="text1"/>
              </w:rPr>
              <w:t>Производство бумаги и бумажных изделий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hyperlink r:id="rId18" w:history="1">
              <w:r w:rsidRPr="00E11791">
                <w:rPr>
                  <w:rFonts w:ascii="Arial" w:hAnsi="Arial" w:cs="Arial"/>
                  <w:color w:val="000000" w:themeColor="text1"/>
                </w:rPr>
                <w:t>17</w:t>
              </w:r>
            </w:hyperlink>
          </w:p>
        </w:tc>
      </w:tr>
      <w:tr w:rsidR="00E11791" w:rsidRPr="00E11791" w:rsidTr="00E1179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 w:rsidP="00E11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E11791">
              <w:rPr>
                <w:rFonts w:ascii="Arial" w:hAnsi="Arial" w:cs="Arial"/>
                <w:b/>
                <w:i/>
                <w:color w:val="000000" w:themeColor="text1"/>
              </w:rPr>
              <w:t>15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11791">
              <w:rPr>
                <w:rFonts w:ascii="Arial" w:hAnsi="Arial" w:cs="Arial"/>
                <w:color w:val="000000" w:themeColor="text1"/>
              </w:rPr>
              <w:t>Производство химических веществ и химических продуктов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hyperlink r:id="rId19" w:history="1">
              <w:r w:rsidRPr="00E11791">
                <w:rPr>
                  <w:rFonts w:ascii="Arial" w:hAnsi="Arial" w:cs="Arial"/>
                  <w:color w:val="000000" w:themeColor="text1"/>
                </w:rPr>
                <w:t>20</w:t>
              </w:r>
            </w:hyperlink>
          </w:p>
        </w:tc>
      </w:tr>
      <w:tr w:rsidR="00E11791" w:rsidRPr="00E11791" w:rsidTr="00E1179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 w:rsidP="00E11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E11791">
              <w:rPr>
                <w:rFonts w:ascii="Arial" w:hAnsi="Arial" w:cs="Arial"/>
                <w:b/>
                <w:i/>
                <w:color w:val="000000" w:themeColor="text1"/>
              </w:rPr>
              <w:t>16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11791">
              <w:rPr>
                <w:rFonts w:ascii="Arial" w:hAnsi="Arial" w:cs="Arial"/>
                <w:color w:val="000000" w:themeColor="text1"/>
              </w:rPr>
              <w:t>Производство лекарственных средств и материалов, применяемых в медицинских целях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hyperlink r:id="rId20" w:history="1">
              <w:r w:rsidRPr="00E11791">
                <w:rPr>
                  <w:rFonts w:ascii="Arial" w:hAnsi="Arial" w:cs="Arial"/>
                  <w:color w:val="000000" w:themeColor="text1"/>
                </w:rPr>
                <w:t>21</w:t>
              </w:r>
            </w:hyperlink>
          </w:p>
        </w:tc>
      </w:tr>
      <w:tr w:rsidR="00E11791" w:rsidRPr="00E11791" w:rsidTr="00E1179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 w:rsidP="00E11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E11791">
              <w:rPr>
                <w:rFonts w:ascii="Arial" w:hAnsi="Arial" w:cs="Arial"/>
                <w:b/>
                <w:i/>
                <w:color w:val="000000" w:themeColor="text1"/>
              </w:rPr>
              <w:t>17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11791">
              <w:rPr>
                <w:rFonts w:ascii="Arial" w:hAnsi="Arial" w:cs="Arial"/>
                <w:color w:val="000000" w:themeColor="text1"/>
              </w:rPr>
              <w:t>Производство резиновых и пластмассовых изделий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hyperlink r:id="rId21" w:history="1">
              <w:r w:rsidRPr="00E11791">
                <w:rPr>
                  <w:rFonts w:ascii="Arial" w:hAnsi="Arial" w:cs="Arial"/>
                  <w:color w:val="000000" w:themeColor="text1"/>
                </w:rPr>
                <w:t>22</w:t>
              </w:r>
            </w:hyperlink>
          </w:p>
        </w:tc>
      </w:tr>
      <w:tr w:rsidR="00E11791" w:rsidRPr="00E11791" w:rsidTr="00E1179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 w:rsidP="00E11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E11791">
              <w:rPr>
                <w:rFonts w:ascii="Arial" w:hAnsi="Arial" w:cs="Arial"/>
                <w:b/>
                <w:i/>
                <w:color w:val="000000" w:themeColor="text1"/>
              </w:rPr>
              <w:t>18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11791">
              <w:rPr>
                <w:rFonts w:ascii="Arial" w:hAnsi="Arial" w:cs="Arial"/>
                <w:color w:val="000000" w:themeColor="text1"/>
              </w:rPr>
              <w:t>Производство прочей неметаллической минеральной продукции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hyperlink r:id="rId22" w:history="1">
              <w:r w:rsidRPr="00E11791">
                <w:rPr>
                  <w:rFonts w:ascii="Arial" w:hAnsi="Arial" w:cs="Arial"/>
                  <w:color w:val="000000" w:themeColor="text1"/>
                </w:rPr>
                <w:t>23</w:t>
              </w:r>
            </w:hyperlink>
          </w:p>
        </w:tc>
      </w:tr>
      <w:tr w:rsidR="00E11791" w:rsidRPr="00E11791" w:rsidTr="00E1179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 w:rsidP="00E11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E11791">
              <w:rPr>
                <w:rFonts w:ascii="Arial" w:hAnsi="Arial" w:cs="Arial"/>
                <w:b/>
                <w:i/>
                <w:color w:val="000000" w:themeColor="text1"/>
              </w:rPr>
              <w:t>19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11791">
              <w:rPr>
                <w:rFonts w:ascii="Arial" w:hAnsi="Arial" w:cs="Arial"/>
                <w:color w:val="000000" w:themeColor="text1"/>
              </w:rPr>
              <w:t>Производство металлургическое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hyperlink r:id="rId23" w:history="1">
              <w:r w:rsidRPr="00E11791">
                <w:rPr>
                  <w:rFonts w:ascii="Arial" w:hAnsi="Arial" w:cs="Arial"/>
                  <w:color w:val="000000" w:themeColor="text1"/>
                </w:rPr>
                <w:t>24</w:t>
              </w:r>
            </w:hyperlink>
          </w:p>
        </w:tc>
      </w:tr>
      <w:tr w:rsidR="00E11791" w:rsidRPr="00E11791" w:rsidTr="00E1179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 w:rsidP="00E11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E11791">
              <w:rPr>
                <w:rFonts w:ascii="Arial" w:hAnsi="Arial" w:cs="Arial"/>
                <w:b/>
                <w:i/>
                <w:color w:val="000000" w:themeColor="text1"/>
              </w:rPr>
              <w:t>20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11791">
              <w:rPr>
                <w:rFonts w:ascii="Arial" w:hAnsi="Arial" w:cs="Arial"/>
                <w:color w:val="000000" w:themeColor="text1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hyperlink r:id="rId24" w:history="1">
              <w:r w:rsidRPr="00E11791">
                <w:rPr>
                  <w:rFonts w:ascii="Arial" w:hAnsi="Arial" w:cs="Arial"/>
                  <w:color w:val="000000" w:themeColor="text1"/>
                </w:rPr>
                <w:t>25</w:t>
              </w:r>
            </w:hyperlink>
          </w:p>
        </w:tc>
      </w:tr>
      <w:tr w:rsidR="00E11791" w:rsidRPr="00E11791" w:rsidTr="00E1179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 w:rsidP="00E11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E11791">
              <w:rPr>
                <w:rFonts w:ascii="Arial" w:hAnsi="Arial" w:cs="Arial"/>
                <w:b/>
                <w:i/>
                <w:color w:val="000000" w:themeColor="text1"/>
              </w:rPr>
              <w:t>21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11791">
              <w:rPr>
                <w:rFonts w:ascii="Arial" w:hAnsi="Arial" w:cs="Arial"/>
                <w:color w:val="000000" w:themeColor="text1"/>
              </w:rPr>
              <w:t>Производство компьютеров, электронных и оптических изделий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hyperlink r:id="rId25" w:history="1">
              <w:r w:rsidRPr="00E11791">
                <w:rPr>
                  <w:rFonts w:ascii="Arial" w:hAnsi="Arial" w:cs="Arial"/>
                  <w:color w:val="000000" w:themeColor="text1"/>
                </w:rPr>
                <w:t>26</w:t>
              </w:r>
            </w:hyperlink>
          </w:p>
        </w:tc>
      </w:tr>
      <w:tr w:rsidR="00E11791" w:rsidRPr="00E11791" w:rsidTr="00E1179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 w:rsidP="00E11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E11791">
              <w:rPr>
                <w:rFonts w:ascii="Arial" w:hAnsi="Arial" w:cs="Arial"/>
                <w:b/>
                <w:i/>
                <w:color w:val="000000" w:themeColor="text1"/>
              </w:rPr>
              <w:t>22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11791">
              <w:rPr>
                <w:rFonts w:ascii="Arial" w:hAnsi="Arial" w:cs="Arial"/>
                <w:color w:val="000000" w:themeColor="text1"/>
              </w:rPr>
              <w:t>Производство электрического оборудования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hyperlink r:id="rId26" w:history="1">
              <w:r w:rsidRPr="00E11791">
                <w:rPr>
                  <w:rFonts w:ascii="Arial" w:hAnsi="Arial" w:cs="Arial"/>
                  <w:color w:val="000000" w:themeColor="text1"/>
                </w:rPr>
                <w:t>27</w:t>
              </w:r>
            </w:hyperlink>
          </w:p>
        </w:tc>
      </w:tr>
      <w:tr w:rsidR="00E11791" w:rsidRPr="00E11791" w:rsidTr="00E1179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 w:rsidP="00E11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E11791">
              <w:rPr>
                <w:rFonts w:ascii="Arial" w:hAnsi="Arial" w:cs="Arial"/>
                <w:b/>
                <w:i/>
                <w:color w:val="000000" w:themeColor="text1"/>
              </w:rPr>
              <w:t>23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11791">
              <w:rPr>
                <w:rFonts w:ascii="Arial" w:hAnsi="Arial" w:cs="Arial"/>
                <w:color w:val="000000" w:themeColor="text1"/>
              </w:rPr>
              <w:t>Производство машин и оборудования, не включенных в другие группировки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hyperlink r:id="rId27" w:history="1">
              <w:r w:rsidRPr="00E11791">
                <w:rPr>
                  <w:rFonts w:ascii="Arial" w:hAnsi="Arial" w:cs="Arial"/>
                  <w:color w:val="000000" w:themeColor="text1"/>
                </w:rPr>
                <w:t>28</w:t>
              </w:r>
            </w:hyperlink>
          </w:p>
        </w:tc>
      </w:tr>
      <w:tr w:rsidR="00E11791" w:rsidRPr="00E11791" w:rsidTr="00E1179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 w:rsidP="00E11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E11791">
              <w:rPr>
                <w:rFonts w:ascii="Arial" w:hAnsi="Arial" w:cs="Arial"/>
                <w:b/>
                <w:i/>
                <w:color w:val="000000" w:themeColor="text1"/>
              </w:rPr>
              <w:t>24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11791">
              <w:rPr>
                <w:rFonts w:ascii="Arial" w:hAnsi="Arial" w:cs="Arial"/>
                <w:color w:val="000000" w:themeColor="text1"/>
              </w:rPr>
              <w:t>Производство автотранспортных средств, прицепов и полуприцепов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hyperlink r:id="rId28" w:history="1">
              <w:r w:rsidRPr="00E11791">
                <w:rPr>
                  <w:rFonts w:ascii="Arial" w:hAnsi="Arial" w:cs="Arial"/>
                  <w:color w:val="000000" w:themeColor="text1"/>
                </w:rPr>
                <w:t>29</w:t>
              </w:r>
            </w:hyperlink>
          </w:p>
        </w:tc>
      </w:tr>
      <w:tr w:rsidR="00E11791" w:rsidRPr="00E11791" w:rsidTr="00E1179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 w:rsidP="00E11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E11791">
              <w:rPr>
                <w:rFonts w:ascii="Arial" w:hAnsi="Arial" w:cs="Arial"/>
                <w:b/>
                <w:i/>
                <w:color w:val="000000" w:themeColor="text1"/>
              </w:rPr>
              <w:t>25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11791">
              <w:rPr>
                <w:rFonts w:ascii="Arial" w:hAnsi="Arial" w:cs="Arial"/>
                <w:color w:val="000000" w:themeColor="text1"/>
              </w:rPr>
              <w:t>Производство летательных аппаратов, включая космические, и соответствующего оборудования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hyperlink r:id="rId29" w:history="1">
              <w:r w:rsidRPr="00E11791">
                <w:rPr>
                  <w:rFonts w:ascii="Arial" w:hAnsi="Arial" w:cs="Arial"/>
                  <w:color w:val="000000" w:themeColor="text1"/>
                </w:rPr>
                <w:t>30.3</w:t>
              </w:r>
            </w:hyperlink>
          </w:p>
        </w:tc>
      </w:tr>
      <w:tr w:rsidR="00E11791" w:rsidRPr="00E11791" w:rsidTr="00E1179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 w:rsidP="00E11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E11791">
              <w:rPr>
                <w:rFonts w:ascii="Arial" w:hAnsi="Arial" w:cs="Arial"/>
                <w:b/>
                <w:i/>
                <w:color w:val="000000" w:themeColor="text1"/>
              </w:rPr>
              <w:t>26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11791">
              <w:rPr>
                <w:rFonts w:ascii="Arial" w:hAnsi="Arial" w:cs="Arial"/>
                <w:color w:val="000000" w:themeColor="text1"/>
              </w:rPr>
              <w:t>Производство игр и игрушек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hyperlink r:id="rId30" w:history="1">
              <w:r w:rsidRPr="00E11791">
                <w:rPr>
                  <w:rFonts w:ascii="Arial" w:hAnsi="Arial" w:cs="Arial"/>
                  <w:color w:val="000000" w:themeColor="text1"/>
                </w:rPr>
                <w:t>32.4</w:t>
              </w:r>
            </w:hyperlink>
          </w:p>
        </w:tc>
      </w:tr>
      <w:tr w:rsidR="00E11791" w:rsidRPr="00E11791" w:rsidTr="00E1179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 w:rsidP="00E11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E11791">
              <w:rPr>
                <w:rFonts w:ascii="Arial" w:hAnsi="Arial" w:cs="Arial"/>
                <w:b/>
                <w:i/>
                <w:color w:val="000000" w:themeColor="text1"/>
              </w:rPr>
              <w:t>27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11791">
              <w:rPr>
                <w:rFonts w:ascii="Arial" w:hAnsi="Arial" w:cs="Arial"/>
                <w:color w:val="000000" w:themeColor="text1"/>
              </w:rPr>
              <w:t>Производство медицинских инструментов и оборудования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91" w:rsidRPr="00E11791" w:rsidRDefault="00E1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hyperlink r:id="rId31" w:history="1">
              <w:r w:rsidRPr="00E11791">
                <w:rPr>
                  <w:rFonts w:ascii="Arial" w:hAnsi="Arial" w:cs="Arial"/>
                  <w:color w:val="000000" w:themeColor="text1"/>
                </w:rPr>
                <w:t>32.5</w:t>
              </w:r>
            </w:hyperlink>
          </w:p>
        </w:tc>
      </w:tr>
    </w:tbl>
    <w:p w:rsidR="00E11791" w:rsidRPr="00E11791" w:rsidRDefault="00E11791">
      <w:pPr>
        <w:rPr>
          <w:rFonts w:ascii="Arial" w:hAnsi="Arial" w:cs="Arial"/>
          <w:color w:val="000000" w:themeColor="text1"/>
        </w:rPr>
      </w:pPr>
    </w:p>
    <w:sectPr w:rsidR="00E11791" w:rsidRPr="00E11791" w:rsidSect="00E11791">
      <w:pgSz w:w="11906" w:h="16838"/>
      <w:pgMar w:top="737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791"/>
    <w:rsid w:val="00053071"/>
    <w:rsid w:val="001958E1"/>
    <w:rsid w:val="009C74A2"/>
    <w:rsid w:val="00A45964"/>
    <w:rsid w:val="00C37E74"/>
    <w:rsid w:val="00C73110"/>
    <w:rsid w:val="00E1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2B2F4-5341-4E91-B97C-A6C97304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17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331AD2D7B5FB7756406B93A5ABEDE62E4BEDD909760C69975B0400335F875CD4B81560522C56DC1130A5C5C735495FBB65636C714C85B7JB28M" TargetMode="External"/><Relationship Id="rId13" Type="http://schemas.openxmlformats.org/officeDocument/2006/relationships/hyperlink" Target="consultantplus://offline/ref=12331AD2D7B5FB7756406B93A5ABEDE62E4BEDD909760C69975B0400335F875CD4B81560522D57D01430A5C5C735495FBB65636C714C85B7JB28M" TargetMode="External"/><Relationship Id="rId18" Type="http://schemas.openxmlformats.org/officeDocument/2006/relationships/hyperlink" Target="consultantplus://offline/ref=12331AD2D7B5FB7756406B93A5ABEDE62E4BEDD909760C69975B0400335F875CD4B81560522D54DC1530A5C5C735495FBB65636C714C85B7JB28M" TargetMode="External"/><Relationship Id="rId26" Type="http://schemas.openxmlformats.org/officeDocument/2006/relationships/hyperlink" Target="consultantplus://offline/ref=12331AD2D7B5FB7756406B93A5ABEDE62E4BEDD909760C69975B0400335F875CD4B81560522E56D61530A5C5C735495FBB65636C714C85B7JB28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2331AD2D7B5FB7756406B93A5ABEDE62E4BEDD909760C69975B0400335F875CD4B81560522D52DC1030A5C5C735495FBB65636C714C85B7JB28M" TargetMode="External"/><Relationship Id="rId7" Type="http://schemas.openxmlformats.org/officeDocument/2006/relationships/hyperlink" Target="consultantplus://offline/ref=12331AD2D7B5FB7756406B93A5ABEDE62E4BEDD909760C69975B0400335F875CD4B81560522C56D31B30A5C5C735495FBB65636C714C85B7JB28M" TargetMode="External"/><Relationship Id="rId12" Type="http://schemas.openxmlformats.org/officeDocument/2006/relationships/hyperlink" Target="consultantplus://offline/ref=12331AD2D7B5FB7756406B93A5ABEDE62E4BEDD909760C69975B0400335F875CD4B81560522C50D51630A5C5C735495FBB65636C714C85B7JB28M" TargetMode="External"/><Relationship Id="rId17" Type="http://schemas.openxmlformats.org/officeDocument/2006/relationships/hyperlink" Target="consultantplus://offline/ref=12331AD2D7B5FB7756406B93A5ABEDE62E4BEDD909760C69975B0400335F875CD4B81560522D54D61030A5C5C735495FBB65636C714C85B7JB28M" TargetMode="External"/><Relationship Id="rId25" Type="http://schemas.openxmlformats.org/officeDocument/2006/relationships/hyperlink" Target="consultantplus://offline/ref=12331AD2D7B5FB7756406B93A5ABEDE62E4BEDD909760C69975B0400335F875CD4B81560522951D11A30A5C5C735495FBB65636C714C85B7JB28M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2331AD2D7B5FB7756406B93A5ABEDE62E4BEDD909760C69975B0400335F875CD4B81560522D55D31330A5C5C735495FBB65636C714C85B7JB28M" TargetMode="External"/><Relationship Id="rId20" Type="http://schemas.openxmlformats.org/officeDocument/2006/relationships/hyperlink" Target="consultantplus://offline/ref=12331AD2D7B5FB7756406B93A5ABEDE62E4BEDD909760C69975B0400335F875CD4B81560522D52D21530A5C5C735495FBB65636C714C85B7JB28M" TargetMode="External"/><Relationship Id="rId29" Type="http://schemas.openxmlformats.org/officeDocument/2006/relationships/hyperlink" Target="consultantplus://offline/ref=12331AD2D7B5FB7756406B93A5ABEDE62E4BEDD909760C69975B0400335F875CD4B81560522E52D11130A5C5C735495FBB65636C714C85B7JB28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2331AD2D7B5FB7756406B93A5ABEDE62E4BEDD909760C69975B0400335F875CD4B81560522C56D21330A5C5C735495FBB65636C714C85B7JB28M" TargetMode="External"/><Relationship Id="rId11" Type="http://schemas.openxmlformats.org/officeDocument/2006/relationships/hyperlink" Target="consultantplus://offline/ref=12331AD2D7B5FB7756406B93A5ABEDE62E4BEDD909760C69975B0400335F875CD4B81560522C54D71130A5C5C735495FBB65636C714C85B7JB28M" TargetMode="External"/><Relationship Id="rId24" Type="http://schemas.openxmlformats.org/officeDocument/2006/relationships/hyperlink" Target="consultantplus://offline/ref=12331AD2D7B5FB7756406B93A5ABEDE62E4BEDD909760C69975B0400335F875CD4B81560522D5FDC1530A5C5C735495FBB65636C714C85B7JB28M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12331AD2D7B5FB7756406B93A5ABEDE62E4BEDD909760C69975B0400335F875CD4B81560522C56D01130A5C5C735495FBB65636C714C85B7JB28M" TargetMode="External"/><Relationship Id="rId15" Type="http://schemas.openxmlformats.org/officeDocument/2006/relationships/hyperlink" Target="consultantplus://offline/ref=12331AD2D7B5FB7756406B93A5ABEDE62E4BEDD909760C69975B0400335F875CD4B81560522D56DC1630A5C5C735495FBB65636C714C85B7JB28M" TargetMode="External"/><Relationship Id="rId23" Type="http://schemas.openxmlformats.org/officeDocument/2006/relationships/hyperlink" Target="consultantplus://offline/ref=12331AD2D7B5FB7756406B93A5ABEDE62E4BEDD909760C69975B0400335F875CD4B81560522D50DC1A30A5C5C735495FBB65636C714C85B7JB28M" TargetMode="External"/><Relationship Id="rId28" Type="http://schemas.openxmlformats.org/officeDocument/2006/relationships/hyperlink" Target="consultantplus://offline/ref=12331AD2D7B5FB7756406B93A5ABEDE62E4BEDD909760C69975B0400335F875CD4B81560522E53D21730A5C5C735495FBB65636C714C85B7JB28M" TargetMode="External"/><Relationship Id="rId10" Type="http://schemas.openxmlformats.org/officeDocument/2006/relationships/hyperlink" Target="consultantplus://offline/ref=12331AD2D7B5FB7756406B93A5ABEDE62E4BEDD909760C69975B0400335F875CD4B81560522C55D01330A5C5C735495FBB65636C714C85B7JB28M" TargetMode="External"/><Relationship Id="rId19" Type="http://schemas.openxmlformats.org/officeDocument/2006/relationships/hyperlink" Target="consultantplus://offline/ref=12331AD2D7B5FB7756406B93A5ABEDE62E4BEDD909760C69975B0400335F875CD4B81560522D53D21030A5C5C735495FBB65636C714C85B7JB28M" TargetMode="External"/><Relationship Id="rId31" Type="http://schemas.openxmlformats.org/officeDocument/2006/relationships/hyperlink" Target="consultantplus://offline/ref=12331AD2D7B5FB7756406B93A5ABEDE62E4BEDD909760C69975B0400335F875CD4B81560522E51D11730A5C5C735495FBB65636C714C85B7JB28M" TargetMode="External"/><Relationship Id="rId4" Type="http://schemas.openxmlformats.org/officeDocument/2006/relationships/hyperlink" Target="consultantplus://offline/ref=12331AD2D7B5FB7756406B93A5ABEDE62E4BEDD909760C69975B0400335F875CC6B84D6C532549D51225F39481J623M" TargetMode="External"/><Relationship Id="rId9" Type="http://schemas.openxmlformats.org/officeDocument/2006/relationships/hyperlink" Target="consultantplus://offline/ref=12331AD2D7B5FB7756406B93A5ABEDE62E4BEDD909760C69975B0400335F875CD4B81560522C55D61730A5C5C735495FBB65636C714C85B7JB28M" TargetMode="External"/><Relationship Id="rId14" Type="http://schemas.openxmlformats.org/officeDocument/2006/relationships/hyperlink" Target="consultantplus://offline/ref=12331AD2D7B5FB7756406B93A5ABEDE62E4BEDD909760C69975B0400335F875CD4B81560522C57D31B30A5C5C735495FBB65636C714C85B7JB28M" TargetMode="External"/><Relationship Id="rId22" Type="http://schemas.openxmlformats.org/officeDocument/2006/relationships/hyperlink" Target="consultantplus://offline/ref=12331AD2D7B5FB7756406B93A5ABEDE62E4BEDD909760C69975B0400335F875CD4B81560522D51D61330A5C5C735495FBB65636C714C85B7JB28M" TargetMode="External"/><Relationship Id="rId27" Type="http://schemas.openxmlformats.org/officeDocument/2006/relationships/hyperlink" Target="consultantplus://offline/ref=12331AD2D7B5FB7756406B93A5ABEDE62E4BEDD909760C69975B0400335F875CD4B81560522E55D41230A5C5C735495FBB65636C714C85B7JB28M" TargetMode="External"/><Relationship Id="rId30" Type="http://schemas.openxmlformats.org/officeDocument/2006/relationships/hyperlink" Target="consultantplus://offline/ref=12331AD2D7B5FB7756406B93A5ABEDE62E4BEDD909760C69975B0400335F875CD4B81560522E51D11330A5C5C735495FBB65636C714C85B7JB2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940</Words>
  <Characters>5361</Characters>
  <Application>Microsoft Office Word</Application>
  <DocSecurity>0</DocSecurity>
  <Lines>44</Lines>
  <Paragraphs>12</Paragraphs>
  <ScaleCrop>false</ScaleCrop>
  <Company/>
  <LinksUpToDate>false</LinksUpToDate>
  <CharactersWithSpaces>6289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Radin_Mihail</dc:creator>
  <cp:keywords/>
  <dc:description/>
  <cp:lastModifiedBy>Radin_Mihail</cp:lastModifiedBy>
  <cp:revision>2</cp:revision>
  <dcterms:created xsi:type="dcterms:W3CDTF">2023-10-19T12:53:00Z</dcterms:created>
  <dcterms:modified xsi:type="dcterms:W3CDTF">2023-10-19T12:56:00Z</dcterms:modified>
</cp:coreProperties>
</file>